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0DD" w:rsidRPr="00A510DD" w:rsidRDefault="00A510DD" w:rsidP="00A510DD">
      <w:pPr>
        <w:spacing w:line="276" w:lineRule="auto"/>
        <w:ind w:right="3"/>
        <w:rPr>
          <w:rFonts w:ascii="Calibri" w:hAnsi="Calibri"/>
          <w:sz w:val="26"/>
          <w:szCs w:val="26"/>
          <w:lang w:val="ro-RO"/>
        </w:rPr>
      </w:pPr>
      <w:r w:rsidRPr="00A510DD">
        <w:rPr>
          <w:rFonts w:ascii="Calibri" w:hAnsi="Calibri"/>
          <w:sz w:val="26"/>
          <w:szCs w:val="26"/>
          <w:lang w:val="ro-RO"/>
        </w:rPr>
        <w:t xml:space="preserve">ROMÂNIA </w:t>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t xml:space="preserve">DE ACORD  </w:t>
      </w:r>
    </w:p>
    <w:p w:rsidR="00A510DD" w:rsidRPr="00A510DD" w:rsidRDefault="00A510DD" w:rsidP="00A510DD">
      <w:pPr>
        <w:spacing w:line="276" w:lineRule="auto"/>
        <w:ind w:right="3"/>
        <w:rPr>
          <w:rFonts w:ascii="Calibri" w:hAnsi="Calibri"/>
          <w:sz w:val="26"/>
          <w:szCs w:val="26"/>
          <w:lang w:val="ro-RO"/>
        </w:rPr>
      </w:pPr>
      <w:r w:rsidRPr="00A510DD">
        <w:rPr>
          <w:rFonts w:ascii="Calibri" w:hAnsi="Calibri"/>
          <w:sz w:val="26"/>
          <w:szCs w:val="26"/>
          <w:lang w:val="ro-RO"/>
        </w:rPr>
        <w:t xml:space="preserve">JUDEŢUL HARGHITA </w:t>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t xml:space="preserve">SECRETARUL JUDEŢULUI </w:t>
      </w:r>
    </w:p>
    <w:p w:rsidR="00A510DD" w:rsidRPr="00A510DD" w:rsidRDefault="00A510DD" w:rsidP="00A510DD">
      <w:pPr>
        <w:spacing w:line="276" w:lineRule="auto"/>
        <w:ind w:right="3"/>
        <w:rPr>
          <w:rFonts w:ascii="Calibri" w:hAnsi="Calibri"/>
          <w:sz w:val="26"/>
          <w:szCs w:val="26"/>
          <w:lang w:val="ro-RO"/>
        </w:rPr>
      </w:pPr>
      <w:r w:rsidRPr="00A510DD">
        <w:rPr>
          <w:rFonts w:ascii="Calibri" w:hAnsi="Calibri"/>
          <w:sz w:val="26"/>
          <w:szCs w:val="26"/>
          <w:lang w:val="ro-RO"/>
        </w:rPr>
        <w:t xml:space="preserve">CONSILIUL JUDEŢEAN </w:t>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r>
      <w:r w:rsidRPr="00A510DD">
        <w:rPr>
          <w:rFonts w:ascii="Calibri" w:hAnsi="Calibri"/>
          <w:sz w:val="26"/>
          <w:szCs w:val="26"/>
          <w:lang w:val="ro-RO"/>
        </w:rPr>
        <w:tab/>
        <w:t xml:space="preserve">Vágássy Alpár </w:t>
      </w:r>
    </w:p>
    <w:p w:rsidR="00A510DD" w:rsidRPr="00A510DD" w:rsidRDefault="00A510DD" w:rsidP="00A510DD">
      <w:pPr>
        <w:spacing w:line="276" w:lineRule="auto"/>
        <w:ind w:right="3"/>
        <w:rPr>
          <w:rFonts w:ascii="Calibri" w:hAnsi="Calibri"/>
          <w:sz w:val="26"/>
          <w:szCs w:val="26"/>
          <w:lang w:val="ro-RO"/>
        </w:rPr>
      </w:pPr>
      <w:r w:rsidRPr="00A510DD">
        <w:rPr>
          <w:rFonts w:ascii="Calibri" w:hAnsi="Calibri"/>
          <w:sz w:val="26"/>
          <w:szCs w:val="26"/>
          <w:lang w:val="ro-RO"/>
        </w:rPr>
        <w:t xml:space="preserve">Direcţia generală administraţie publică locală </w:t>
      </w:r>
      <w:r w:rsidRPr="00A510DD">
        <w:rPr>
          <w:rFonts w:ascii="Calibri" w:hAnsi="Calibri"/>
          <w:sz w:val="26"/>
          <w:szCs w:val="26"/>
          <w:lang w:val="ro-RO"/>
        </w:rPr>
        <w:tab/>
      </w:r>
      <w:r w:rsidRPr="00A510DD">
        <w:rPr>
          <w:rFonts w:ascii="Calibri" w:hAnsi="Calibri"/>
          <w:sz w:val="26"/>
          <w:szCs w:val="26"/>
          <w:lang w:val="ro-RO"/>
        </w:rPr>
        <w:tab/>
      </w:r>
    </w:p>
    <w:p w:rsidR="00A510DD" w:rsidRDefault="00A510DD" w:rsidP="00A510DD">
      <w:pPr>
        <w:spacing w:line="276" w:lineRule="auto"/>
        <w:ind w:right="3"/>
        <w:rPr>
          <w:rFonts w:ascii="Calibri" w:hAnsi="Calibri"/>
          <w:b/>
          <w:sz w:val="26"/>
          <w:szCs w:val="26"/>
          <w:lang w:val="ro-RO"/>
        </w:rPr>
      </w:pPr>
    </w:p>
    <w:p w:rsidR="00A510DD" w:rsidRPr="00A510DD" w:rsidRDefault="00A510DD" w:rsidP="00A510DD">
      <w:pPr>
        <w:spacing w:line="276" w:lineRule="auto"/>
        <w:ind w:right="3"/>
        <w:rPr>
          <w:rFonts w:ascii="Calibri" w:hAnsi="Calibri"/>
          <w:sz w:val="26"/>
          <w:szCs w:val="26"/>
          <w:lang w:val="ro-RO"/>
        </w:rPr>
      </w:pPr>
      <w:r w:rsidRPr="00A510DD">
        <w:rPr>
          <w:rFonts w:ascii="Calibri" w:hAnsi="Calibri"/>
          <w:sz w:val="26"/>
          <w:szCs w:val="26"/>
          <w:lang w:val="ro-RO"/>
        </w:rPr>
        <w:t>N</w:t>
      </w:r>
      <w:r>
        <w:rPr>
          <w:rFonts w:ascii="Calibri" w:hAnsi="Calibri"/>
          <w:sz w:val="26"/>
          <w:szCs w:val="26"/>
          <w:lang w:val="ro-RO"/>
        </w:rPr>
        <w:t>r</w:t>
      </w:r>
      <w:r w:rsidRPr="00A510DD">
        <w:rPr>
          <w:rFonts w:ascii="Calibri" w:hAnsi="Calibri"/>
          <w:sz w:val="26"/>
          <w:szCs w:val="26"/>
          <w:lang w:val="ro-RO"/>
        </w:rPr>
        <w:t xml:space="preserve">. </w:t>
      </w:r>
      <w:r>
        <w:rPr>
          <w:rFonts w:ascii="Calibri" w:hAnsi="Calibri"/>
          <w:sz w:val="26"/>
          <w:szCs w:val="26"/>
          <w:lang w:val="ro-RO"/>
        </w:rPr>
        <w:t>_______/_____________</w:t>
      </w:r>
    </w:p>
    <w:p w:rsidR="00A510DD" w:rsidRPr="00A510DD" w:rsidRDefault="00A510DD" w:rsidP="00A510DD">
      <w:pPr>
        <w:spacing w:line="276" w:lineRule="auto"/>
        <w:ind w:right="3"/>
        <w:jc w:val="center"/>
        <w:rPr>
          <w:rFonts w:ascii="Calibri" w:hAnsi="Calibri"/>
          <w:b/>
          <w:sz w:val="26"/>
          <w:szCs w:val="26"/>
          <w:lang w:val="ro-RO"/>
        </w:rPr>
      </w:pPr>
    </w:p>
    <w:p w:rsidR="00A510DD" w:rsidRPr="00A510DD" w:rsidRDefault="00A510DD" w:rsidP="00A510DD">
      <w:pPr>
        <w:spacing w:line="276" w:lineRule="auto"/>
        <w:ind w:right="3"/>
        <w:jc w:val="center"/>
        <w:rPr>
          <w:rFonts w:ascii="Calibri" w:hAnsi="Calibri"/>
          <w:b/>
          <w:sz w:val="26"/>
          <w:szCs w:val="26"/>
          <w:lang w:val="ro-RO"/>
        </w:rPr>
      </w:pPr>
    </w:p>
    <w:p w:rsidR="00A510DD" w:rsidRPr="00A510DD" w:rsidRDefault="00A510DD" w:rsidP="00A510DD">
      <w:pPr>
        <w:spacing w:after="120" w:line="276" w:lineRule="auto"/>
        <w:ind w:right="6"/>
        <w:jc w:val="center"/>
        <w:rPr>
          <w:rFonts w:ascii="Calibri" w:hAnsi="Calibri"/>
          <w:b/>
          <w:sz w:val="26"/>
          <w:szCs w:val="26"/>
          <w:lang w:val="ro-RO"/>
        </w:rPr>
      </w:pPr>
      <w:r w:rsidRPr="00A510DD">
        <w:rPr>
          <w:rFonts w:ascii="Calibri" w:hAnsi="Calibri"/>
          <w:b/>
          <w:sz w:val="26"/>
          <w:szCs w:val="26"/>
          <w:lang w:val="ro-RO"/>
        </w:rPr>
        <w:t>RAPORT DE SPECIALITATE</w:t>
      </w:r>
    </w:p>
    <w:p w:rsidR="00514B6C" w:rsidRDefault="00A510DD" w:rsidP="00A510DD">
      <w:pPr>
        <w:spacing w:line="276" w:lineRule="auto"/>
        <w:ind w:right="3"/>
        <w:jc w:val="center"/>
        <w:rPr>
          <w:rFonts w:ascii="Calibri" w:hAnsi="Calibri"/>
          <w:bCs/>
          <w:sz w:val="26"/>
          <w:szCs w:val="26"/>
          <w:lang w:val="ro-RO"/>
        </w:rPr>
      </w:pPr>
      <w:r w:rsidRPr="00A510DD">
        <w:rPr>
          <w:rFonts w:ascii="Calibri" w:hAnsi="Calibri"/>
          <w:sz w:val="26"/>
          <w:szCs w:val="26"/>
          <w:lang w:val="ro-RO"/>
        </w:rPr>
        <w:t xml:space="preserve">la proiectul de hotărâre </w:t>
      </w:r>
      <w:r w:rsidRPr="00A510DD">
        <w:rPr>
          <w:rFonts w:ascii="Calibri" w:hAnsi="Calibri"/>
          <w:sz w:val="26"/>
          <w:szCs w:val="26"/>
          <w:lang w:val="ro-RO"/>
        </w:rPr>
        <w:t>privind</w:t>
      </w:r>
      <w:r>
        <w:rPr>
          <w:rFonts w:ascii="Calibri" w:hAnsi="Calibri"/>
          <w:b/>
          <w:sz w:val="26"/>
          <w:szCs w:val="26"/>
          <w:lang w:val="ro-RO"/>
        </w:rPr>
        <w:t xml:space="preserve"> </w:t>
      </w:r>
      <w:r w:rsidR="00514B6C" w:rsidRPr="00514B6C">
        <w:rPr>
          <w:rFonts w:ascii="Calibri" w:hAnsi="Calibri"/>
          <w:bCs/>
          <w:sz w:val="26"/>
          <w:szCs w:val="26"/>
          <w:lang w:val="ro-RO"/>
        </w:rPr>
        <w:t xml:space="preserve">constatarea încetării de drept a mandatului de consilier judeţean în cadrul </w:t>
      </w:r>
      <w:r w:rsidR="007F7C80">
        <w:rPr>
          <w:rFonts w:ascii="Calibri" w:hAnsi="Calibri"/>
          <w:bCs/>
          <w:sz w:val="26"/>
          <w:szCs w:val="26"/>
          <w:lang w:val="ro-RO"/>
        </w:rPr>
        <w:t>C</w:t>
      </w:r>
      <w:r w:rsidR="00514B6C" w:rsidRPr="00514B6C">
        <w:rPr>
          <w:rFonts w:ascii="Calibri" w:hAnsi="Calibri"/>
          <w:bCs/>
          <w:sz w:val="26"/>
          <w:szCs w:val="26"/>
          <w:lang w:val="ro-RO"/>
        </w:rPr>
        <w:t xml:space="preserve">onsiliului </w:t>
      </w:r>
      <w:r w:rsidR="007F7C80">
        <w:rPr>
          <w:rFonts w:ascii="Calibri" w:hAnsi="Calibri"/>
          <w:bCs/>
          <w:sz w:val="26"/>
          <w:szCs w:val="26"/>
          <w:lang w:val="ro-RO"/>
        </w:rPr>
        <w:t>J</w:t>
      </w:r>
      <w:r w:rsidR="00514B6C" w:rsidRPr="00514B6C">
        <w:rPr>
          <w:rFonts w:ascii="Calibri" w:hAnsi="Calibri"/>
          <w:bCs/>
          <w:sz w:val="26"/>
          <w:szCs w:val="26"/>
          <w:lang w:val="ro-RO"/>
        </w:rPr>
        <w:t>udețean Harghita al domnului Rugină Dan Ciprian ca urmare a demisiei</w:t>
      </w:r>
      <w:r>
        <w:rPr>
          <w:rFonts w:ascii="Calibri" w:hAnsi="Calibri"/>
          <w:bCs/>
          <w:sz w:val="26"/>
          <w:szCs w:val="26"/>
          <w:lang w:val="ro-RO"/>
        </w:rPr>
        <w:t>,</w:t>
      </w:r>
      <w:r w:rsidR="00514B6C" w:rsidRPr="00514B6C">
        <w:rPr>
          <w:rFonts w:ascii="Calibri" w:hAnsi="Calibri"/>
          <w:bCs/>
          <w:sz w:val="26"/>
          <w:szCs w:val="26"/>
          <w:lang w:val="ro-RO"/>
        </w:rPr>
        <w:t xml:space="preserve"> şi declararea ca vacant a locului respectiv de consilier judeţean</w:t>
      </w:r>
    </w:p>
    <w:p w:rsidR="00CD7060" w:rsidRPr="00514B6C" w:rsidRDefault="00CD7060" w:rsidP="00A510DD">
      <w:pPr>
        <w:spacing w:line="276" w:lineRule="auto"/>
        <w:ind w:right="3"/>
        <w:jc w:val="center"/>
        <w:rPr>
          <w:rFonts w:ascii="Calibri" w:hAnsi="Calibri"/>
          <w:b/>
          <w:bCs/>
          <w:sz w:val="26"/>
          <w:szCs w:val="26"/>
          <w:lang w:val="ro-RO"/>
        </w:rPr>
      </w:pPr>
    </w:p>
    <w:p w:rsidR="007E7CB2" w:rsidRPr="00F441F6" w:rsidRDefault="007E7CB2" w:rsidP="00F441F6">
      <w:pPr>
        <w:spacing w:line="276" w:lineRule="auto"/>
        <w:jc w:val="center"/>
        <w:rPr>
          <w:rFonts w:ascii="Calibri" w:hAnsi="Calibri" w:cs="Arial"/>
          <w:b/>
          <w:bCs/>
          <w:spacing w:val="-2"/>
          <w:sz w:val="26"/>
          <w:szCs w:val="26"/>
          <w:lang w:val="ro-RO"/>
        </w:rPr>
      </w:pPr>
    </w:p>
    <w:p w:rsidR="00A510DD" w:rsidRDefault="00A510DD" w:rsidP="00A510DD">
      <w:pPr>
        <w:spacing w:line="276" w:lineRule="auto"/>
        <w:ind w:right="3" w:firstLine="708"/>
        <w:jc w:val="both"/>
        <w:rPr>
          <w:rFonts w:ascii="Calibri" w:hAnsi="Calibri"/>
          <w:bCs/>
          <w:sz w:val="26"/>
          <w:szCs w:val="26"/>
          <w:lang w:val="ro-RO"/>
        </w:rPr>
      </w:pPr>
      <w:r>
        <w:rPr>
          <w:rFonts w:ascii="Calibri" w:hAnsi="Calibri"/>
          <w:sz w:val="26"/>
          <w:szCs w:val="26"/>
          <w:lang w:val="ro-RO"/>
        </w:rPr>
        <w:t xml:space="preserve">Prin </w:t>
      </w:r>
      <w:r w:rsidR="00CD7060">
        <w:rPr>
          <w:rFonts w:ascii="Calibri" w:hAnsi="Calibri"/>
          <w:sz w:val="26"/>
          <w:szCs w:val="26"/>
          <w:lang w:val="ro-RO"/>
        </w:rPr>
        <w:t xml:space="preserve">Referatul de aprobare </w:t>
      </w:r>
      <w:r>
        <w:rPr>
          <w:rFonts w:ascii="Calibri" w:hAnsi="Calibri"/>
          <w:sz w:val="26"/>
          <w:szCs w:val="26"/>
          <w:lang w:val="ro-RO"/>
        </w:rPr>
        <w:t xml:space="preserve">nr. _____/_________ a Președintelui Consiliului Județean Harghita, dl. Borboly Csaba, se propune adoptarea unei hotărâri privind </w:t>
      </w:r>
      <w:r w:rsidRPr="00514B6C">
        <w:rPr>
          <w:rFonts w:ascii="Calibri" w:hAnsi="Calibri"/>
          <w:bCs/>
          <w:sz w:val="26"/>
          <w:szCs w:val="26"/>
          <w:lang w:val="ro-RO"/>
        </w:rPr>
        <w:t xml:space="preserve">constatarea încetării de drept a mandatului de consilier judeţean în cadrul </w:t>
      </w:r>
      <w:r w:rsidR="007F7C80">
        <w:rPr>
          <w:rFonts w:ascii="Calibri" w:hAnsi="Calibri"/>
          <w:bCs/>
          <w:sz w:val="26"/>
          <w:szCs w:val="26"/>
          <w:lang w:val="ro-RO"/>
        </w:rPr>
        <w:t>C</w:t>
      </w:r>
      <w:r w:rsidRPr="00514B6C">
        <w:rPr>
          <w:rFonts w:ascii="Calibri" w:hAnsi="Calibri"/>
          <w:bCs/>
          <w:sz w:val="26"/>
          <w:szCs w:val="26"/>
          <w:lang w:val="ro-RO"/>
        </w:rPr>
        <w:t xml:space="preserve">onsiliului </w:t>
      </w:r>
      <w:r w:rsidR="007F7C80">
        <w:rPr>
          <w:rFonts w:ascii="Calibri" w:hAnsi="Calibri"/>
          <w:bCs/>
          <w:sz w:val="26"/>
          <w:szCs w:val="26"/>
          <w:lang w:val="ro-RO"/>
        </w:rPr>
        <w:t>J</w:t>
      </w:r>
      <w:r w:rsidRPr="00514B6C">
        <w:rPr>
          <w:rFonts w:ascii="Calibri" w:hAnsi="Calibri"/>
          <w:bCs/>
          <w:sz w:val="26"/>
          <w:szCs w:val="26"/>
          <w:lang w:val="ro-RO"/>
        </w:rPr>
        <w:t>udețean Harghita al domnului Rugină Dan Ciprian ca urmare a demisiei</w:t>
      </w:r>
      <w:r>
        <w:rPr>
          <w:rFonts w:ascii="Calibri" w:hAnsi="Calibri"/>
          <w:bCs/>
          <w:sz w:val="26"/>
          <w:szCs w:val="26"/>
          <w:lang w:val="ro-RO"/>
        </w:rPr>
        <w:t>,</w:t>
      </w:r>
      <w:r w:rsidRPr="00514B6C">
        <w:rPr>
          <w:rFonts w:ascii="Calibri" w:hAnsi="Calibri"/>
          <w:bCs/>
          <w:sz w:val="26"/>
          <w:szCs w:val="26"/>
          <w:lang w:val="ro-RO"/>
        </w:rPr>
        <w:t xml:space="preserve"> şi declararea ca vacant a locului respectiv de consilier judeţean</w:t>
      </w:r>
      <w:r>
        <w:rPr>
          <w:rFonts w:ascii="Calibri" w:hAnsi="Calibri"/>
          <w:bCs/>
          <w:sz w:val="26"/>
          <w:szCs w:val="26"/>
          <w:lang w:val="ro-RO"/>
        </w:rPr>
        <w:t>.</w:t>
      </w:r>
    </w:p>
    <w:p w:rsidR="00A510DD" w:rsidRDefault="00A510DD" w:rsidP="00A510DD">
      <w:pPr>
        <w:spacing w:line="276" w:lineRule="auto"/>
        <w:ind w:right="3"/>
        <w:jc w:val="both"/>
        <w:rPr>
          <w:rFonts w:ascii="Calibri" w:hAnsi="Calibri"/>
          <w:bCs/>
          <w:sz w:val="26"/>
          <w:szCs w:val="26"/>
          <w:lang w:val="ro-RO"/>
        </w:rPr>
      </w:pPr>
      <w:r>
        <w:rPr>
          <w:rFonts w:ascii="Calibri" w:hAnsi="Calibri"/>
          <w:bCs/>
          <w:sz w:val="26"/>
          <w:szCs w:val="26"/>
          <w:lang w:val="ro-RO"/>
        </w:rPr>
        <w:tab/>
        <w:t xml:space="preserve">În motivare, inițiatorii arată, că în data de 03.09.2019 s-a înregistrat Adresa nr. 19920/2019, prin care dl. Rugină Dan Ciprian și-a depus demisia din calitatea </w:t>
      </w:r>
      <w:r w:rsidR="00AC34CB">
        <w:rPr>
          <w:rFonts w:ascii="Calibri" w:hAnsi="Calibri"/>
          <w:bCs/>
          <w:sz w:val="26"/>
          <w:szCs w:val="26"/>
          <w:lang w:val="ro-RO"/>
        </w:rPr>
        <w:t>sa de consilier județean din cadrul Consiliului Județean Harghita.</w:t>
      </w:r>
    </w:p>
    <w:p w:rsidR="009F1B30" w:rsidRDefault="00AC34CB" w:rsidP="009F1B30">
      <w:pPr>
        <w:ind w:right="6"/>
        <w:jc w:val="both"/>
        <w:rPr>
          <w:rFonts w:ascii="Calibri" w:hAnsi="Calibri"/>
          <w:bCs/>
          <w:sz w:val="26"/>
          <w:szCs w:val="26"/>
          <w:lang w:val="ro-RO"/>
        </w:rPr>
      </w:pPr>
      <w:r>
        <w:rPr>
          <w:rFonts w:ascii="Calibri" w:hAnsi="Calibri"/>
          <w:bCs/>
          <w:sz w:val="26"/>
          <w:szCs w:val="26"/>
          <w:lang w:val="ro-RO"/>
        </w:rPr>
        <w:tab/>
        <w:t>Analizând proiectul de hotărâre din punct de vedere al legalității, și a efectelor juridice pe care le generează actul de demisie, constatăm incidența prevederilor a</w:t>
      </w:r>
      <w:r w:rsidR="00E7066E">
        <w:rPr>
          <w:rFonts w:ascii="Calibri" w:hAnsi="Calibri"/>
          <w:bCs/>
          <w:sz w:val="26"/>
          <w:szCs w:val="26"/>
          <w:lang w:val="ro-RO"/>
        </w:rPr>
        <w:t>rt. 204 din Codul administrativ</w:t>
      </w:r>
      <w:r w:rsidR="009F1B30">
        <w:rPr>
          <w:rFonts w:ascii="Calibri" w:hAnsi="Calibri"/>
          <w:bCs/>
          <w:sz w:val="26"/>
          <w:szCs w:val="26"/>
          <w:lang w:val="ro-RO"/>
        </w:rPr>
        <w:t xml:space="preserve"> aprobat prin O.U.G. nr. 57/2019</w:t>
      </w:r>
      <w:r w:rsidR="00E7066E">
        <w:rPr>
          <w:rFonts w:ascii="Calibri" w:hAnsi="Calibri"/>
          <w:bCs/>
          <w:sz w:val="26"/>
          <w:szCs w:val="26"/>
          <w:lang w:val="ro-RO"/>
        </w:rPr>
        <w:t xml:space="preserve">, invocat în mod corect și de către inițiatori. Astfel, potrivit alin. (2) lit. a) și alin. (3) al articolului sus-menționat, calitatea de consilier județean  încetează de drept înainte de expirarea duratei normale a mandatului ca urmare a demisiei, data încetării fiind momentul apariției evenimentului sau a împlinirii condițiilor care determină situația de încetare. Conform alin. (6), coroborat cu alin. (17) al aceluiași art. 204, constatarea încetării de drept a mandatului de consilier județean, ca urmare a demisiei, precum și </w:t>
      </w:r>
      <w:proofErr w:type="spellStart"/>
      <w:r w:rsidR="00E7066E">
        <w:rPr>
          <w:rFonts w:ascii="Calibri" w:hAnsi="Calibri"/>
          <w:bCs/>
          <w:sz w:val="26"/>
          <w:szCs w:val="26"/>
          <w:lang w:val="ro-RO"/>
        </w:rPr>
        <w:t>vacantarea</w:t>
      </w:r>
      <w:proofErr w:type="spellEnd"/>
      <w:r w:rsidR="00E7066E">
        <w:rPr>
          <w:rFonts w:ascii="Calibri" w:hAnsi="Calibri"/>
          <w:bCs/>
          <w:sz w:val="26"/>
          <w:szCs w:val="26"/>
          <w:lang w:val="ro-RO"/>
        </w:rPr>
        <w:t xml:space="preserve"> </w:t>
      </w:r>
      <w:r w:rsidR="00D47F60">
        <w:rPr>
          <w:rFonts w:ascii="Calibri" w:hAnsi="Calibri"/>
          <w:bCs/>
          <w:sz w:val="26"/>
          <w:szCs w:val="26"/>
          <w:lang w:val="ro-RO"/>
        </w:rPr>
        <w:t xml:space="preserve">locului de consilier județean se realizează printr-o hotărâre de constatare a autorității deliberative la propunerea Președintelui Consiliului Județean Harghita, adoptată în prima ședință desfășurată după apariția evenimentului. Această hotărâre are la bază un referat constatator semnat de Președintele Consiliului Județean Harghita și de secretarul județului, însoțit de acte justificative, </w:t>
      </w:r>
      <w:r w:rsidR="009F1B30">
        <w:rPr>
          <w:rFonts w:ascii="Calibri" w:hAnsi="Calibri"/>
          <w:bCs/>
          <w:sz w:val="26"/>
          <w:szCs w:val="26"/>
          <w:lang w:val="ro-RO"/>
        </w:rPr>
        <w:t>în consens cu dispozițiile alin. (10) al art. 204.</w:t>
      </w:r>
    </w:p>
    <w:p w:rsidR="009F1B30" w:rsidRDefault="009F1B30" w:rsidP="009F1B30">
      <w:pPr>
        <w:ind w:right="6"/>
        <w:jc w:val="both"/>
        <w:rPr>
          <w:rFonts w:ascii="Calibri" w:hAnsi="Calibri"/>
          <w:bCs/>
          <w:sz w:val="26"/>
          <w:szCs w:val="26"/>
          <w:lang w:val="ro-RO"/>
        </w:rPr>
      </w:pPr>
      <w:r>
        <w:rPr>
          <w:rFonts w:ascii="Calibri" w:hAnsi="Calibri"/>
          <w:bCs/>
          <w:sz w:val="26"/>
          <w:szCs w:val="26"/>
          <w:lang w:val="ro-RO"/>
        </w:rPr>
        <w:tab/>
        <w:t xml:space="preserve">Față de aceste prevederi, se constată, că inițiatorii au depus Referatul constatator nr. 20159/05.09.2019, emis în termen legal, însoțit de actul de demisie, ceea </w:t>
      </w:r>
      <w:r w:rsidR="000063ED">
        <w:rPr>
          <w:rFonts w:ascii="Calibri" w:hAnsi="Calibri"/>
          <w:bCs/>
          <w:sz w:val="26"/>
          <w:szCs w:val="26"/>
          <w:lang w:val="ro-RO"/>
        </w:rPr>
        <w:t xml:space="preserve">ce </w:t>
      </w:r>
      <w:r>
        <w:rPr>
          <w:rFonts w:ascii="Calibri" w:hAnsi="Calibri"/>
          <w:bCs/>
          <w:sz w:val="26"/>
          <w:szCs w:val="26"/>
          <w:lang w:val="ro-RO"/>
        </w:rPr>
        <w:t xml:space="preserve">îndeplinește </w:t>
      </w:r>
      <w:r w:rsidR="000063ED">
        <w:rPr>
          <w:rFonts w:ascii="Calibri" w:hAnsi="Calibri"/>
          <w:bCs/>
          <w:sz w:val="26"/>
          <w:szCs w:val="26"/>
          <w:lang w:val="ro-RO"/>
        </w:rPr>
        <w:t>exigențele legale sus-</w:t>
      </w:r>
      <w:r>
        <w:rPr>
          <w:rFonts w:ascii="Calibri" w:hAnsi="Calibri"/>
          <w:bCs/>
          <w:sz w:val="26"/>
          <w:szCs w:val="26"/>
          <w:lang w:val="ro-RO"/>
        </w:rPr>
        <w:t xml:space="preserve">menționate. </w:t>
      </w:r>
    </w:p>
    <w:p w:rsidR="009F1B30" w:rsidRDefault="009F1B30" w:rsidP="009F1B30">
      <w:pPr>
        <w:ind w:right="6"/>
        <w:jc w:val="both"/>
        <w:rPr>
          <w:rFonts w:ascii="Calibri" w:hAnsi="Calibri"/>
          <w:bCs/>
          <w:sz w:val="26"/>
          <w:szCs w:val="26"/>
          <w:lang w:val="ro-RO"/>
        </w:rPr>
      </w:pPr>
      <w:r>
        <w:rPr>
          <w:rFonts w:ascii="Calibri" w:hAnsi="Calibri"/>
          <w:bCs/>
          <w:sz w:val="26"/>
          <w:szCs w:val="26"/>
          <w:lang w:val="ro-RO"/>
        </w:rPr>
        <w:tab/>
        <w:t xml:space="preserve">Referitor la competența consiliului județean de a aproba prezentul proiect de hotărâre, pe lângă dispozițiile legale sus-menționate, sunt incidente prevederile art. 173 alin. (1) lit. f) și art. 182 alin. (1) din Codul administrativ, potrivit cărora consiliul județean îndeplinește și alte atribuții prevăzute de lege, iar în exercitarea acestora </w:t>
      </w:r>
      <w:r w:rsidR="00CD7060">
        <w:rPr>
          <w:rFonts w:ascii="Calibri" w:hAnsi="Calibri"/>
          <w:bCs/>
          <w:sz w:val="26"/>
          <w:szCs w:val="26"/>
          <w:lang w:val="ro-RO"/>
        </w:rPr>
        <w:t>adoptă hotărâri.</w:t>
      </w:r>
    </w:p>
    <w:p w:rsidR="00CD7060" w:rsidRDefault="00CD7060" w:rsidP="009F1B30">
      <w:pPr>
        <w:ind w:right="6"/>
        <w:jc w:val="both"/>
        <w:rPr>
          <w:rFonts w:ascii="Calibri" w:hAnsi="Calibri"/>
          <w:bCs/>
          <w:sz w:val="26"/>
          <w:szCs w:val="26"/>
          <w:lang w:val="ro-RO"/>
        </w:rPr>
      </w:pPr>
      <w:r>
        <w:rPr>
          <w:rFonts w:ascii="Calibri" w:hAnsi="Calibri"/>
          <w:bCs/>
          <w:sz w:val="26"/>
          <w:szCs w:val="26"/>
          <w:lang w:val="ro-RO"/>
        </w:rPr>
        <w:tab/>
        <w:t>În concluzie, proiectul de hotărâre este în consens cu dispozițiile legale invocate, motiv pentru care avizăm favorabil adoptarea acestuia.</w:t>
      </w:r>
    </w:p>
    <w:p w:rsidR="00CD7060" w:rsidRDefault="00CD7060" w:rsidP="00CD7060">
      <w:pPr>
        <w:autoSpaceDE w:val="0"/>
        <w:autoSpaceDN w:val="0"/>
        <w:adjustRightInd w:val="0"/>
        <w:spacing w:line="276" w:lineRule="auto"/>
        <w:ind w:firstLine="708"/>
        <w:rPr>
          <w:rFonts w:ascii="Calibri" w:hAnsi="Calibri"/>
          <w:sz w:val="26"/>
          <w:szCs w:val="26"/>
        </w:rPr>
      </w:pPr>
    </w:p>
    <w:p w:rsidR="007F3403" w:rsidRDefault="007F3403" w:rsidP="00CD7060">
      <w:pPr>
        <w:autoSpaceDE w:val="0"/>
        <w:autoSpaceDN w:val="0"/>
        <w:adjustRightInd w:val="0"/>
        <w:spacing w:line="276" w:lineRule="auto"/>
        <w:ind w:firstLine="708"/>
        <w:rPr>
          <w:rFonts w:ascii="Calibri" w:hAnsi="Calibri"/>
          <w:sz w:val="26"/>
          <w:szCs w:val="26"/>
        </w:rPr>
      </w:pPr>
      <w:proofErr w:type="spellStart"/>
      <w:proofErr w:type="gramStart"/>
      <w:r w:rsidRPr="00F441F6">
        <w:rPr>
          <w:rFonts w:ascii="Calibri" w:hAnsi="Calibri"/>
          <w:sz w:val="26"/>
          <w:szCs w:val="26"/>
        </w:rPr>
        <w:t>Miercurea-Ciuc</w:t>
      </w:r>
      <w:proofErr w:type="spellEnd"/>
      <w:r w:rsidRPr="00F441F6">
        <w:rPr>
          <w:rFonts w:ascii="Calibri" w:hAnsi="Calibri"/>
          <w:sz w:val="26"/>
          <w:szCs w:val="26"/>
        </w:rPr>
        <w:t xml:space="preserve">, </w:t>
      </w:r>
      <w:r w:rsidR="00930192">
        <w:rPr>
          <w:rFonts w:ascii="Calibri" w:hAnsi="Calibri"/>
          <w:sz w:val="26"/>
          <w:szCs w:val="26"/>
        </w:rPr>
        <w:t>10</w:t>
      </w:r>
      <w:r w:rsidR="00CD22EC" w:rsidRPr="00F441F6">
        <w:rPr>
          <w:rFonts w:ascii="Calibri" w:hAnsi="Calibri"/>
          <w:sz w:val="26"/>
          <w:szCs w:val="26"/>
        </w:rPr>
        <w:t xml:space="preserve"> </w:t>
      </w:r>
      <w:proofErr w:type="spellStart"/>
      <w:r w:rsidR="00DB07A7" w:rsidRPr="00F441F6">
        <w:rPr>
          <w:rFonts w:ascii="Calibri" w:hAnsi="Calibri"/>
          <w:sz w:val="26"/>
          <w:szCs w:val="26"/>
        </w:rPr>
        <w:t>septe</w:t>
      </w:r>
      <w:r w:rsidR="00EB1A94" w:rsidRPr="00F441F6">
        <w:rPr>
          <w:rFonts w:ascii="Calibri" w:hAnsi="Calibri"/>
          <w:sz w:val="26"/>
          <w:szCs w:val="26"/>
        </w:rPr>
        <w:t>mbrie</w:t>
      </w:r>
      <w:proofErr w:type="spellEnd"/>
      <w:r w:rsidR="00CD22EC" w:rsidRPr="00F441F6">
        <w:rPr>
          <w:rFonts w:ascii="Calibri" w:hAnsi="Calibri"/>
          <w:sz w:val="26"/>
          <w:szCs w:val="26"/>
        </w:rPr>
        <w:t xml:space="preserve"> 201</w:t>
      </w:r>
      <w:r w:rsidR="00DB07A7" w:rsidRPr="00F441F6">
        <w:rPr>
          <w:rFonts w:ascii="Calibri" w:hAnsi="Calibri"/>
          <w:sz w:val="26"/>
          <w:szCs w:val="26"/>
        </w:rPr>
        <w:t>9</w:t>
      </w:r>
      <w:r w:rsidR="00CD7060">
        <w:rPr>
          <w:rFonts w:ascii="Calibri" w:hAnsi="Calibri"/>
          <w:sz w:val="26"/>
          <w:szCs w:val="26"/>
        </w:rPr>
        <w:t>.</w:t>
      </w:r>
      <w:proofErr w:type="gramEnd"/>
    </w:p>
    <w:p w:rsidR="00CD7060" w:rsidRPr="00F441F6" w:rsidRDefault="00CD7060" w:rsidP="00CD7060">
      <w:pPr>
        <w:autoSpaceDE w:val="0"/>
        <w:autoSpaceDN w:val="0"/>
        <w:adjustRightInd w:val="0"/>
        <w:spacing w:line="276" w:lineRule="auto"/>
        <w:ind w:firstLine="708"/>
        <w:rPr>
          <w:rFonts w:ascii="Calibri" w:hAnsi="Calibri"/>
          <w:sz w:val="26"/>
          <w:szCs w:val="26"/>
        </w:rPr>
      </w:pPr>
    </w:p>
    <w:p w:rsidR="00406209" w:rsidRPr="00F441F6" w:rsidRDefault="00406209" w:rsidP="00F441F6">
      <w:pPr>
        <w:pStyle w:val="Title"/>
        <w:spacing w:line="276" w:lineRule="auto"/>
        <w:jc w:val="both"/>
        <w:rPr>
          <w:rFonts w:ascii="Calibri" w:hAnsi="Calibri"/>
          <w:sz w:val="26"/>
          <w:szCs w:val="26"/>
        </w:rPr>
      </w:pPr>
    </w:p>
    <w:p w:rsidR="00CD7060" w:rsidRDefault="00CD7060" w:rsidP="00CD7060">
      <w:pPr>
        <w:pStyle w:val="Title"/>
        <w:tabs>
          <w:tab w:val="center" w:pos="1134"/>
          <w:tab w:val="center" w:pos="8222"/>
        </w:tabs>
        <w:spacing w:line="276" w:lineRule="auto"/>
        <w:ind w:firstLine="709"/>
        <w:jc w:val="left"/>
        <w:rPr>
          <w:rFonts w:ascii="Calibri" w:hAnsi="Calibri"/>
          <w:b w:val="0"/>
          <w:sz w:val="26"/>
          <w:szCs w:val="26"/>
        </w:rPr>
      </w:pPr>
      <w:r>
        <w:rPr>
          <w:rFonts w:ascii="Calibri" w:hAnsi="Calibri"/>
          <w:b w:val="0"/>
          <w:sz w:val="26"/>
          <w:szCs w:val="26"/>
        </w:rPr>
        <w:t xml:space="preserve">Întocmit, </w:t>
      </w:r>
    </w:p>
    <w:p w:rsidR="00CD7060" w:rsidRDefault="00CD7060" w:rsidP="00CD7060">
      <w:pPr>
        <w:pStyle w:val="Title"/>
        <w:tabs>
          <w:tab w:val="center" w:pos="1134"/>
          <w:tab w:val="center" w:pos="8222"/>
        </w:tabs>
        <w:spacing w:line="276" w:lineRule="auto"/>
        <w:ind w:firstLine="709"/>
        <w:jc w:val="left"/>
        <w:rPr>
          <w:rFonts w:ascii="Calibri" w:hAnsi="Calibri" w:cs="Arial"/>
          <w:b w:val="0"/>
          <w:sz w:val="26"/>
          <w:szCs w:val="26"/>
        </w:rPr>
      </w:pPr>
      <w:r>
        <w:rPr>
          <w:rFonts w:ascii="Calibri" w:hAnsi="Calibri" w:cs="Arial"/>
          <w:b w:val="0"/>
          <w:sz w:val="26"/>
          <w:szCs w:val="26"/>
        </w:rPr>
        <w:t>Director general adj.</w:t>
      </w:r>
    </w:p>
    <w:p w:rsidR="00406209" w:rsidRPr="00CD7060" w:rsidRDefault="004E5E5C" w:rsidP="004E5E5C">
      <w:pPr>
        <w:pStyle w:val="Title"/>
        <w:tabs>
          <w:tab w:val="center" w:pos="0"/>
          <w:tab w:val="left" w:pos="709"/>
          <w:tab w:val="center" w:pos="8222"/>
        </w:tabs>
        <w:spacing w:line="276" w:lineRule="auto"/>
        <w:jc w:val="left"/>
        <w:rPr>
          <w:rFonts w:ascii="Calibri" w:hAnsi="Calibri"/>
          <w:b w:val="0"/>
          <w:sz w:val="26"/>
          <w:szCs w:val="26"/>
        </w:rPr>
      </w:pPr>
      <w:r>
        <w:rPr>
          <w:rFonts w:ascii="Calibri" w:hAnsi="Calibri" w:cs="Arial"/>
          <w:b w:val="0"/>
          <w:sz w:val="26"/>
          <w:szCs w:val="26"/>
        </w:rPr>
        <w:tab/>
      </w:r>
      <w:r w:rsidR="00CD7060">
        <w:rPr>
          <w:rFonts w:ascii="Calibri" w:hAnsi="Calibri" w:cs="Arial"/>
          <w:b w:val="0"/>
          <w:sz w:val="26"/>
          <w:szCs w:val="26"/>
        </w:rPr>
        <w:t xml:space="preserve">c.j. </w:t>
      </w:r>
      <w:r w:rsidR="00711FE1" w:rsidRPr="00930192">
        <w:rPr>
          <w:rFonts w:ascii="Calibri" w:hAnsi="Calibri"/>
          <w:b w:val="0"/>
          <w:sz w:val="26"/>
          <w:szCs w:val="26"/>
        </w:rPr>
        <w:t>Bod</w:t>
      </w:r>
      <w:r w:rsidR="00930192" w:rsidRPr="00930192">
        <w:rPr>
          <w:rFonts w:ascii="Calibri" w:hAnsi="Calibri"/>
          <w:b w:val="0"/>
          <w:sz w:val="26"/>
          <w:szCs w:val="26"/>
          <w:lang w:val="hu-HU"/>
        </w:rPr>
        <w:t>ó Alpár</w:t>
      </w:r>
    </w:p>
    <w:p w:rsidR="00406209" w:rsidRDefault="00406209" w:rsidP="00F441F6">
      <w:pPr>
        <w:spacing w:line="276" w:lineRule="auto"/>
        <w:rPr>
          <w:rFonts w:asciiTheme="minorHAnsi" w:hAnsiTheme="minorHAnsi"/>
          <w:sz w:val="22"/>
          <w:szCs w:val="22"/>
        </w:rPr>
      </w:pPr>
    </w:p>
    <w:sectPr w:rsidR="00406209" w:rsidSect="00CD7060">
      <w:pgSz w:w="12240" w:h="15840"/>
      <w:pgMar w:top="851" w:right="1041" w:bottom="1276" w:left="1276"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403"/>
    <w:rsid w:val="000063ED"/>
    <w:rsid w:val="001D38B0"/>
    <w:rsid w:val="00237E33"/>
    <w:rsid w:val="00302B4E"/>
    <w:rsid w:val="00386108"/>
    <w:rsid w:val="00406209"/>
    <w:rsid w:val="00446C9E"/>
    <w:rsid w:val="004B4090"/>
    <w:rsid w:val="004C0D11"/>
    <w:rsid w:val="004C50C7"/>
    <w:rsid w:val="004E5E5C"/>
    <w:rsid w:val="00514B6C"/>
    <w:rsid w:val="00564D28"/>
    <w:rsid w:val="005D5645"/>
    <w:rsid w:val="0060675C"/>
    <w:rsid w:val="00606D91"/>
    <w:rsid w:val="00684E6E"/>
    <w:rsid w:val="00711FE1"/>
    <w:rsid w:val="00787E5E"/>
    <w:rsid w:val="007E7CB2"/>
    <w:rsid w:val="007F3403"/>
    <w:rsid w:val="007F7C80"/>
    <w:rsid w:val="00930192"/>
    <w:rsid w:val="009B2052"/>
    <w:rsid w:val="009C2EDC"/>
    <w:rsid w:val="009F1B30"/>
    <w:rsid w:val="00A510DD"/>
    <w:rsid w:val="00AB39E8"/>
    <w:rsid w:val="00AC34CB"/>
    <w:rsid w:val="00B26C8A"/>
    <w:rsid w:val="00B54FC6"/>
    <w:rsid w:val="00C63C19"/>
    <w:rsid w:val="00CA07E1"/>
    <w:rsid w:val="00CD22EC"/>
    <w:rsid w:val="00CD7060"/>
    <w:rsid w:val="00D47F60"/>
    <w:rsid w:val="00D8309B"/>
    <w:rsid w:val="00DB07A7"/>
    <w:rsid w:val="00E50A92"/>
    <w:rsid w:val="00E7066E"/>
    <w:rsid w:val="00EB1A94"/>
    <w:rsid w:val="00ED10E3"/>
    <w:rsid w:val="00F441F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0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F3403"/>
    <w:pPr>
      <w:jc w:val="center"/>
    </w:pPr>
    <w:rPr>
      <w:b/>
      <w:sz w:val="28"/>
      <w:szCs w:val="20"/>
      <w:lang w:val="ro-RO" w:eastAsia="ro-RO"/>
    </w:rPr>
  </w:style>
  <w:style w:type="character" w:customStyle="1" w:styleId="TitleChar">
    <w:name w:val="Title Char"/>
    <w:basedOn w:val="DefaultParagraphFont"/>
    <w:link w:val="Title"/>
    <w:rsid w:val="007F3403"/>
    <w:rPr>
      <w:rFonts w:ascii="Times New Roman" w:eastAsia="Times New Roman" w:hAnsi="Times New Roman" w:cs="Times New Roman"/>
      <w:b/>
      <w:sz w:val="28"/>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0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F3403"/>
    <w:pPr>
      <w:jc w:val="center"/>
    </w:pPr>
    <w:rPr>
      <w:b/>
      <w:sz w:val="28"/>
      <w:szCs w:val="20"/>
      <w:lang w:val="ro-RO" w:eastAsia="ro-RO"/>
    </w:rPr>
  </w:style>
  <w:style w:type="character" w:customStyle="1" w:styleId="TitleChar">
    <w:name w:val="Title Char"/>
    <w:basedOn w:val="DefaultParagraphFont"/>
    <w:link w:val="Title"/>
    <w:rsid w:val="007F3403"/>
    <w:rPr>
      <w:rFonts w:ascii="Times New Roman" w:eastAsia="Times New Roman" w:hAnsi="Times New Roman" w:cs="Times New Roman"/>
      <w:b/>
      <w:sz w:val="28"/>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458</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Bodo Alpar</cp:lastModifiedBy>
  <cp:revision>5</cp:revision>
  <cp:lastPrinted>2019-09-10T14:30:00Z</cp:lastPrinted>
  <dcterms:created xsi:type="dcterms:W3CDTF">2019-09-10T14:19:00Z</dcterms:created>
  <dcterms:modified xsi:type="dcterms:W3CDTF">2019-09-10T14:30:00Z</dcterms:modified>
</cp:coreProperties>
</file>